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C5" w:rsidRPr="006E1D90" w:rsidRDefault="006A64C5" w:rsidP="006A64C5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6900" cy="6521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4C5" w:rsidRDefault="006A64C5" w:rsidP="006A64C5">
      <w:pPr>
        <w:pStyle w:val="a3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6A64C5" w:rsidRDefault="006A64C5" w:rsidP="006A64C5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6A64C5" w:rsidRDefault="006A64C5" w:rsidP="006A64C5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6A64C5" w:rsidRPr="00136DA0" w:rsidRDefault="006A64C5" w:rsidP="006A64C5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51"/>
        <w:gridCol w:w="4903"/>
      </w:tblGrid>
      <w:tr w:rsidR="006A64C5" w:rsidRPr="000255DB" w:rsidTr="004F527D">
        <w:tc>
          <w:tcPr>
            <w:tcW w:w="5210" w:type="dxa"/>
          </w:tcPr>
          <w:p w:rsidR="006A64C5" w:rsidRPr="000255DB" w:rsidRDefault="006A64C5" w:rsidP="006A64C5">
            <w:pPr>
              <w:rPr>
                <w:sz w:val="32"/>
                <w:szCs w:val="32"/>
              </w:rPr>
            </w:pPr>
            <w:r w:rsidRPr="000255DB">
              <w:rPr>
                <w:b/>
                <w:sz w:val="32"/>
              </w:rPr>
              <w:t xml:space="preserve">от </w:t>
            </w:r>
            <w:r>
              <w:rPr>
                <w:b/>
                <w:sz w:val="32"/>
                <w:u w:val="single"/>
              </w:rPr>
              <w:t>17 ок</w:t>
            </w:r>
            <w:r w:rsidRPr="000255DB">
              <w:rPr>
                <w:b/>
                <w:sz w:val="32"/>
                <w:u w:val="single"/>
              </w:rPr>
              <w:t>тября 20</w:t>
            </w:r>
            <w:r>
              <w:rPr>
                <w:b/>
                <w:sz w:val="32"/>
                <w:u w:val="single"/>
              </w:rPr>
              <w:t>25</w:t>
            </w:r>
            <w:r w:rsidRPr="000255DB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6A64C5" w:rsidRPr="000255DB" w:rsidRDefault="006A64C5" w:rsidP="004961BA">
            <w:pPr>
              <w:ind w:right="-1"/>
              <w:jc w:val="right"/>
              <w:rPr>
                <w:sz w:val="32"/>
                <w:szCs w:val="32"/>
              </w:rPr>
            </w:pPr>
            <w:r w:rsidRPr="000255DB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  <w:u w:val="single"/>
              </w:rPr>
              <w:t>748</w:t>
            </w:r>
          </w:p>
        </w:tc>
      </w:tr>
    </w:tbl>
    <w:p w:rsidR="006A64C5" w:rsidRPr="004961BA" w:rsidRDefault="006A64C5" w:rsidP="006A64C5">
      <w:pPr>
        <w:jc w:val="both"/>
        <w:rPr>
          <w:sz w:val="18"/>
          <w:szCs w:val="18"/>
        </w:rPr>
      </w:pPr>
    </w:p>
    <w:p w:rsidR="006A64C5" w:rsidRPr="004961BA" w:rsidRDefault="006A64C5" w:rsidP="006A64C5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576"/>
      </w:tblGrid>
      <w:tr w:rsidR="006A64C5" w:rsidRPr="000255DB" w:rsidTr="004F527D">
        <w:tc>
          <w:tcPr>
            <w:tcW w:w="9576" w:type="dxa"/>
          </w:tcPr>
          <w:p w:rsidR="006A64C5" w:rsidRPr="00136DA0" w:rsidRDefault="006A64C5" w:rsidP="006A64C5">
            <w:pPr>
              <w:jc w:val="center"/>
              <w:rPr>
                <w:b/>
                <w:sz w:val="28"/>
                <w:szCs w:val="28"/>
              </w:rPr>
            </w:pPr>
            <w:r w:rsidRPr="000255DB">
              <w:rPr>
                <w:b/>
                <w:sz w:val="28"/>
                <w:szCs w:val="28"/>
              </w:rPr>
              <w:t xml:space="preserve">О снятии особого противопожарного режима на территории </w:t>
            </w:r>
            <w:r>
              <w:rPr>
                <w:b/>
                <w:sz w:val="28"/>
                <w:szCs w:val="28"/>
              </w:rPr>
              <w:t>муниципальн</w:t>
            </w:r>
            <w:r w:rsidRPr="000255DB">
              <w:rPr>
                <w:b/>
                <w:sz w:val="28"/>
                <w:szCs w:val="28"/>
              </w:rPr>
              <w:t>ого округа Сокольский</w:t>
            </w:r>
            <w:r>
              <w:rPr>
                <w:b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6A64C5" w:rsidRDefault="006A64C5" w:rsidP="004961BA">
      <w:pPr>
        <w:jc w:val="both"/>
        <w:rPr>
          <w:sz w:val="28"/>
          <w:szCs w:val="28"/>
        </w:rPr>
      </w:pPr>
    </w:p>
    <w:p w:rsidR="006A64C5" w:rsidRDefault="006A64C5" w:rsidP="004961BA">
      <w:pPr>
        <w:jc w:val="both"/>
        <w:rPr>
          <w:sz w:val="28"/>
          <w:szCs w:val="28"/>
        </w:rPr>
      </w:pPr>
    </w:p>
    <w:p w:rsidR="006A64C5" w:rsidRDefault="006A64C5" w:rsidP="004961BA">
      <w:pPr>
        <w:jc w:val="both"/>
        <w:rPr>
          <w:sz w:val="28"/>
          <w:szCs w:val="28"/>
        </w:rPr>
      </w:pPr>
    </w:p>
    <w:p w:rsidR="006A64C5" w:rsidRPr="00FB4DB2" w:rsidRDefault="006A64C5" w:rsidP="006A64C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32109">
        <w:rPr>
          <w:sz w:val="28"/>
          <w:szCs w:val="28"/>
        </w:rPr>
        <w:t>В соответствии со статьей 19 Федерального закона от 21 декабря 1994 г</w:t>
      </w:r>
      <w:r>
        <w:rPr>
          <w:sz w:val="28"/>
          <w:szCs w:val="28"/>
        </w:rPr>
        <w:t>.</w:t>
      </w:r>
      <w:r w:rsidRPr="00332109">
        <w:rPr>
          <w:sz w:val="28"/>
          <w:szCs w:val="28"/>
        </w:rPr>
        <w:t xml:space="preserve"> </w:t>
      </w:r>
      <w:r>
        <w:rPr>
          <w:sz w:val="28"/>
          <w:szCs w:val="28"/>
        </w:rPr>
        <w:t>№ 69-ФЗ «</w:t>
      </w:r>
      <w:r w:rsidRPr="00332109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332109">
        <w:rPr>
          <w:sz w:val="28"/>
          <w:szCs w:val="28"/>
        </w:rPr>
        <w:t xml:space="preserve">, </w:t>
      </w:r>
      <w:r>
        <w:rPr>
          <w:sz w:val="28"/>
          <w:szCs w:val="28"/>
        </w:rPr>
        <w:t>Законом Нижегородской области от 26 октября 1995 г. № 16-З «О пожарной безопасности»</w:t>
      </w:r>
      <w:r w:rsidRPr="003321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Нижегородской области от 17 октября 2025 г. № 643 «О снятии особого противопожарного режима на территории Нижегородской области», </w:t>
      </w:r>
      <w:r w:rsidRPr="00332109">
        <w:rPr>
          <w:sz w:val="28"/>
          <w:szCs w:val="28"/>
        </w:rPr>
        <w:t>в связи с</w:t>
      </w:r>
      <w:r>
        <w:rPr>
          <w:sz w:val="28"/>
          <w:szCs w:val="28"/>
        </w:rPr>
        <w:t>о</w:t>
      </w:r>
      <w:r w:rsidRPr="00332109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снижением пожарной опасности в лесах и населенных пунктах на территории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округа Сокольский Нижегородской области, администрация муниципального округа Сокольский Нижегородской области постановляет</w:t>
      </w:r>
      <w:r w:rsidRPr="00FB4DB2">
        <w:rPr>
          <w:sz w:val="28"/>
          <w:szCs w:val="28"/>
        </w:rPr>
        <w:t>:</w:t>
      </w:r>
    </w:p>
    <w:p w:rsidR="006A64C5" w:rsidRDefault="006A64C5" w:rsidP="006A64C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DB2">
        <w:rPr>
          <w:sz w:val="28"/>
          <w:szCs w:val="28"/>
        </w:rPr>
        <w:t xml:space="preserve">1. </w:t>
      </w:r>
      <w:r>
        <w:rPr>
          <w:sz w:val="28"/>
          <w:szCs w:val="28"/>
        </w:rPr>
        <w:t>Снять с 17 октября 2025 г. особый противопожарный режим на территории муниципального округа Сокольский Нижегородской области.</w:t>
      </w:r>
    </w:p>
    <w:p w:rsidR="006A64C5" w:rsidRDefault="006A64C5" w:rsidP="006A64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муниципального округа Сокольский Нижегородской области от 3 апреля 2025 г. № 273 «Об установлении на территории муниципального округа Сокольский Нижегородской области особого противопожарного режима». </w:t>
      </w:r>
    </w:p>
    <w:p w:rsidR="006A64C5" w:rsidRPr="007A0261" w:rsidRDefault="006A64C5" w:rsidP="006A64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0261">
        <w:rPr>
          <w:sz w:val="28"/>
          <w:szCs w:val="28"/>
        </w:rPr>
        <w:t xml:space="preserve">Управлению делами администрации </w:t>
      </w:r>
      <w:r>
        <w:rPr>
          <w:sz w:val="28"/>
          <w:szCs w:val="28"/>
        </w:rPr>
        <w:t>муниципального</w:t>
      </w:r>
      <w:r w:rsidRPr="007A0261">
        <w:rPr>
          <w:sz w:val="28"/>
          <w:szCs w:val="28"/>
        </w:rPr>
        <w:t xml:space="preserve"> округа Сокольский Нижегородской области обеспечить опубликование настоящего постановления в районной газете «С</w:t>
      </w:r>
      <w:r>
        <w:rPr>
          <w:sz w:val="28"/>
          <w:szCs w:val="28"/>
        </w:rPr>
        <w:t>околь</w:t>
      </w:r>
      <w:r w:rsidRPr="007A0261">
        <w:rPr>
          <w:sz w:val="28"/>
          <w:szCs w:val="28"/>
        </w:rPr>
        <w:t xml:space="preserve">ская новь» и размещение на </w:t>
      </w:r>
      <w:r w:rsidRPr="007A0261">
        <w:rPr>
          <w:sz w:val="28"/>
          <w:szCs w:val="28"/>
        </w:rPr>
        <w:lastRenderedPageBreak/>
        <w:t>официальном сайте о</w:t>
      </w:r>
      <w:r>
        <w:rPr>
          <w:sz w:val="28"/>
          <w:szCs w:val="28"/>
        </w:rPr>
        <w:t>рганов местного самоуправления муниципального</w:t>
      </w:r>
      <w:r w:rsidRPr="007A0261">
        <w:rPr>
          <w:sz w:val="28"/>
          <w:szCs w:val="28"/>
        </w:rPr>
        <w:t xml:space="preserve"> округа Сокольский Нижегородской области.</w:t>
      </w:r>
    </w:p>
    <w:p w:rsidR="006A64C5" w:rsidRDefault="006A64C5" w:rsidP="006A64C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FB4DB2">
        <w:rPr>
          <w:sz w:val="28"/>
          <w:szCs w:val="28"/>
        </w:rPr>
        <w:t>Контроль за</w:t>
      </w:r>
      <w:proofErr w:type="gramEnd"/>
      <w:r w:rsidRPr="00FB4DB2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FB4DB2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A64C5" w:rsidRDefault="006A64C5" w:rsidP="006A64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64C5" w:rsidRDefault="006A64C5" w:rsidP="006A64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64C5" w:rsidRDefault="006A64C5" w:rsidP="006A64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6A64C5" w:rsidRPr="000255DB" w:rsidTr="004F527D">
        <w:tc>
          <w:tcPr>
            <w:tcW w:w="4942" w:type="dxa"/>
          </w:tcPr>
          <w:p w:rsidR="006A64C5" w:rsidRPr="000255DB" w:rsidRDefault="006A64C5" w:rsidP="004F527D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0255DB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0255DB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4912" w:type="dxa"/>
          </w:tcPr>
          <w:p w:rsidR="006A64C5" w:rsidRPr="000255DB" w:rsidRDefault="006A64C5" w:rsidP="004F527D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А.М.Созонов</w:t>
            </w:r>
          </w:p>
        </w:tc>
      </w:tr>
    </w:tbl>
    <w:p w:rsidR="006A64C5" w:rsidRDefault="006A64C5" w:rsidP="006A64C5">
      <w:pPr>
        <w:tabs>
          <w:tab w:val="left" w:pos="993"/>
        </w:tabs>
        <w:ind w:right="-62"/>
        <w:jc w:val="both"/>
        <w:rPr>
          <w:sz w:val="28"/>
        </w:rPr>
      </w:pPr>
    </w:p>
    <w:p w:rsidR="006A64C5" w:rsidRDefault="006A64C5" w:rsidP="006A64C5">
      <w:pPr>
        <w:ind w:firstLine="709"/>
        <w:jc w:val="both"/>
        <w:rPr>
          <w:sz w:val="28"/>
          <w:szCs w:val="28"/>
        </w:rPr>
      </w:pPr>
    </w:p>
    <w:p w:rsidR="006A64C5" w:rsidRDefault="006A64C5" w:rsidP="006A64C5">
      <w:pPr>
        <w:ind w:firstLine="709"/>
        <w:jc w:val="both"/>
        <w:rPr>
          <w:sz w:val="28"/>
          <w:szCs w:val="28"/>
        </w:rPr>
      </w:pPr>
    </w:p>
    <w:p w:rsidR="006A64C5" w:rsidRDefault="006A64C5" w:rsidP="006A64C5">
      <w:pPr>
        <w:ind w:firstLine="709"/>
        <w:jc w:val="both"/>
        <w:rPr>
          <w:sz w:val="28"/>
          <w:szCs w:val="28"/>
        </w:rPr>
      </w:pPr>
    </w:p>
    <w:p w:rsidR="006A64C5" w:rsidRDefault="006A64C5" w:rsidP="006A64C5">
      <w:pPr>
        <w:ind w:right="-1"/>
        <w:jc w:val="center"/>
        <w:rPr>
          <w:sz w:val="28"/>
        </w:rPr>
      </w:pPr>
    </w:p>
    <w:p w:rsidR="006A64C5" w:rsidRDefault="006A64C5" w:rsidP="006A64C5">
      <w:pPr>
        <w:spacing w:line="360" w:lineRule="auto"/>
        <w:ind w:firstLine="709"/>
        <w:jc w:val="both"/>
        <w:rPr>
          <w:sz w:val="28"/>
        </w:rPr>
      </w:pPr>
    </w:p>
    <w:p w:rsidR="006A64C5" w:rsidRDefault="006A64C5" w:rsidP="006A64C5">
      <w:pPr>
        <w:ind w:right="-1" w:firstLine="709"/>
        <w:jc w:val="both"/>
        <w:rPr>
          <w:sz w:val="28"/>
        </w:rPr>
      </w:pPr>
    </w:p>
    <w:p w:rsidR="006A64C5" w:rsidRDefault="006A64C5" w:rsidP="006A64C5">
      <w:pPr>
        <w:ind w:right="-1" w:firstLine="709"/>
        <w:jc w:val="both"/>
        <w:rPr>
          <w:sz w:val="28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Default="006A64C5" w:rsidP="006A64C5">
      <w:pPr>
        <w:jc w:val="both"/>
        <w:rPr>
          <w:sz w:val="22"/>
        </w:rPr>
      </w:pPr>
    </w:p>
    <w:p w:rsidR="006A64C5" w:rsidRPr="005F13F3" w:rsidRDefault="006A64C5" w:rsidP="006A64C5">
      <w:pPr>
        <w:rPr>
          <w:lang w:val="en-US"/>
        </w:rPr>
      </w:pPr>
    </w:p>
    <w:p w:rsidR="001A0E33" w:rsidRDefault="001A0E33"/>
    <w:sectPr w:rsidR="001A0E33" w:rsidSect="00C31437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4C5"/>
    <w:rsid w:val="001A0E33"/>
    <w:rsid w:val="00222835"/>
    <w:rsid w:val="002D388E"/>
    <w:rsid w:val="004961BA"/>
    <w:rsid w:val="005F13F3"/>
    <w:rsid w:val="006A64C5"/>
    <w:rsid w:val="00BD2DC2"/>
    <w:rsid w:val="00E2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64C5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4C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6A64C5"/>
    <w:pPr>
      <w:spacing w:before="120"/>
      <w:jc w:val="center"/>
    </w:pPr>
    <w:rPr>
      <w:b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6A64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4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tsvetkov</cp:lastModifiedBy>
  <cp:revision>4</cp:revision>
  <cp:lastPrinted>2025-10-21T06:21:00Z</cp:lastPrinted>
  <dcterms:created xsi:type="dcterms:W3CDTF">2025-10-20T05:28:00Z</dcterms:created>
  <dcterms:modified xsi:type="dcterms:W3CDTF">2025-10-27T10:19:00Z</dcterms:modified>
</cp:coreProperties>
</file>